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253F3D" w:rsidRPr="00EC2D65" w14:paraId="75044021" w14:textId="77777777" w:rsidTr="000F44AD">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5AAF627" w14:textId="77777777" w:rsidR="00253F3D" w:rsidRPr="00EC2D65" w:rsidRDefault="00253F3D" w:rsidP="000F44AD">
            <w:pPr>
              <w:autoSpaceDE w:val="0"/>
              <w:autoSpaceDN w:val="0"/>
              <w:spacing w:line="360" w:lineRule="auto"/>
              <w:rPr>
                <w:sz w:val="24"/>
                <w:szCs w:val="24"/>
                <w:lang w:val="en-GB"/>
              </w:rPr>
            </w:pPr>
            <w:r w:rsidRPr="00EC2D65">
              <w:rPr>
                <w:lang w:val="en-GB"/>
              </w:rPr>
              <w:br w:type="page"/>
            </w:r>
            <w:r w:rsidRPr="00EC2D65">
              <w:rPr>
                <w:sz w:val="24"/>
                <w:szCs w:val="24"/>
                <w:lang w:val="en-GB"/>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AB1E0A7" w14:textId="7A48CA86" w:rsidR="00253F3D" w:rsidRPr="00EC2D65" w:rsidRDefault="004922B7" w:rsidP="000F44AD">
            <w:pPr>
              <w:autoSpaceDE w:val="0"/>
              <w:autoSpaceDN w:val="0"/>
              <w:spacing w:line="360" w:lineRule="auto"/>
              <w:rPr>
                <w:sz w:val="24"/>
                <w:szCs w:val="24"/>
                <w:lang w:val="en-GB"/>
              </w:rPr>
            </w:pPr>
            <w:r>
              <w:rPr>
                <w:sz w:val="24"/>
                <w:szCs w:val="24"/>
                <w:lang w:val="en-GB"/>
              </w:rPr>
              <w:t>03/07</w:t>
            </w:r>
            <w:r w:rsidR="00253F3D" w:rsidRPr="00EC2D65">
              <w:rPr>
                <w:sz w:val="24"/>
                <w:szCs w:val="24"/>
                <w:lang w:val="en-GB"/>
              </w:rPr>
              <w:t>/18</w:t>
            </w:r>
          </w:p>
        </w:tc>
      </w:tr>
      <w:tr w:rsidR="00253F3D" w:rsidRPr="00EC2D65" w14:paraId="24535D00"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1D2D8C"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D691B90" w14:textId="77777777" w:rsidR="00253F3D" w:rsidRPr="009B04DD" w:rsidRDefault="00253F3D" w:rsidP="000F44AD">
            <w:pPr>
              <w:autoSpaceDE w:val="0"/>
              <w:autoSpaceDN w:val="0"/>
              <w:spacing w:line="360" w:lineRule="auto"/>
              <w:rPr>
                <w:sz w:val="24"/>
                <w:szCs w:val="24"/>
                <w:lang w:val="en-GB"/>
              </w:rPr>
            </w:pPr>
            <w:r w:rsidRPr="009B04DD">
              <w:rPr>
                <w:lang w:val="en-GB"/>
              </w:rPr>
              <w:t>DEUEN18-013</w:t>
            </w:r>
          </w:p>
        </w:tc>
      </w:tr>
      <w:tr w:rsidR="00253F3D" w:rsidRPr="00EC2D65" w14:paraId="486A0B8A"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237BE1"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5542707" w14:textId="77777777" w:rsidR="00253F3D" w:rsidRPr="009B04DD" w:rsidRDefault="00253F3D" w:rsidP="000F44AD">
            <w:pPr>
              <w:autoSpaceDE w:val="0"/>
              <w:autoSpaceDN w:val="0"/>
              <w:spacing w:line="360" w:lineRule="auto"/>
              <w:rPr>
                <w:sz w:val="24"/>
                <w:szCs w:val="24"/>
                <w:lang w:val="en-GB"/>
              </w:rPr>
            </w:pPr>
            <w:r w:rsidRPr="009B04DD">
              <w:rPr>
                <w:sz w:val="24"/>
                <w:szCs w:val="24"/>
                <w:lang w:val="en-GB"/>
              </w:rPr>
              <w:t>New functionalities for Daikin Cloud Service</w:t>
            </w:r>
          </w:p>
        </w:tc>
      </w:tr>
      <w:tr w:rsidR="00253F3D" w:rsidRPr="00EC2D65" w14:paraId="0859B2B4"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49785D"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89B4959" w14:textId="77777777" w:rsidR="00253F3D" w:rsidRPr="009B04DD" w:rsidRDefault="00253F3D" w:rsidP="000F44AD">
            <w:pPr>
              <w:autoSpaceDE w:val="0"/>
              <w:autoSpaceDN w:val="0"/>
              <w:spacing w:line="360" w:lineRule="auto"/>
              <w:rPr>
                <w:sz w:val="24"/>
                <w:szCs w:val="24"/>
                <w:lang w:val="en-GB"/>
              </w:rPr>
            </w:pPr>
            <w:r w:rsidRPr="009B04DD">
              <w:rPr>
                <w:sz w:val="24"/>
                <w:szCs w:val="24"/>
                <w:lang w:val="en-GB"/>
              </w:rPr>
              <w:t xml:space="preserve">Press release </w:t>
            </w:r>
          </w:p>
        </w:tc>
      </w:tr>
      <w:tr w:rsidR="00253F3D" w:rsidRPr="00EC2D65" w14:paraId="0BE5CEC6"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294EEC"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FC5A207" w14:textId="77777777" w:rsidR="00253F3D" w:rsidRPr="009B04DD" w:rsidRDefault="00253F3D" w:rsidP="000F44AD">
            <w:pPr>
              <w:spacing w:line="360" w:lineRule="auto"/>
              <w:rPr>
                <w:sz w:val="24"/>
                <w:szCs w:val="24"/>
                <w:lang w:val="en-GB"/>
              </w:rPr>
            </w:pPr>
            <w:r w:rsidRPr="009B04DD">
              <w:rPr>
                <w:sz w:val="24"/>
                <w:szCs w:val="24"/>
                <w:lang w:val="en-GB"/>
              </w:rPr>
              <w:t>Dealers, installers, end users</w:t>
            </w:r>
          </w:p>
        </w:tc>
      </w:tr>
      <w:tr w:rsidR="00253F3D" w:rsidRPr="00EC2D65" w14:paraId="203F1E57"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A3A2885"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4313EB2" w14:textId="77777777" w:rsidR="00253F3D" w:rsidRPr="009B04DD" w:rsidRDefault="00253F3D" w:rsidP="000F44AD">
            <w:pPr>
              <w:spacing w:line="360" w:lineRule="auto"/>
              <w:rPr>
                <w:sz w:val="24"/>
                <w:szCs w:val="24"/>
                <w:lang w:val="en-GB"/>
              </w:rPr>
            </w:pPr>
            <w:r w:rsidRPr="009B04DD">
              <w:rPr>
                <w:sz w:val="24"/>
                <w:szCs w:val="24"/>
                <w:lang w:val="en-GB"/>
              </w:rPr>
              <w:t>Commercial, leisure, retail</w:t>
            </w:r>
          </w:p>
        </w:tc>
      </w:tr>
      <w:tr w:rsidR="00253F3D" w:rsidRPr="00EC2D65" w14:paraId="12B93C46"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07BA3D5"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248ED03" w14:textId="790807F8" w:rsidR="00253F3D" w:rsidRPr="00EC2D65" w:rsidRDefault="00253F3D" w:rsidP="000F44AD">
            <w:pPr>
              <w:spacing w:line="360" w:lineRule="auto"/>
              <w:rPr>
                <w:sz w:val="24"/>
                <w:szCs w:val="24"/>
                <w:lang w:val="en-GB"/>
              </w:rPr>
            </w:pPr>
            <w:r w:rsidRPr="009B04DD">
              <w:rPr>
                <w:sz w:val="24"/>
                <w:szCs w:val="24"/>
                <w:lang w:val="en-GB"/>
              </w:rPr>
              <w:t xml:space="preserve">Daikin Cloud – smart control – </w:t>
            </w:r>
            <w:r w:rsidR="00C74460" w:rsidRPr="009B04DD">
              <w:rPr>
                <w:sz w:val="24"/>
                <w:szCs w:val="24"/>
                <w:lang w:val="en-GB"/>
              </w:rPr>
              <w:t>remote monitoring</w:t>
            </w:r>
            <w:r w:rsidRPr="00EC2D65">
              <w:rPr>
                <w:sz w:val="24"/>
                <w:szCs w:val="24"/>
                <w:lang w:val="en-GB"/>
              </w:rPr>
              <w:t xml:space="preserve"> – smart buildings</w:t>
            </w:r>
          </w:p>
        </w:tc>
      </w:tr>
      <w:tr w:rsidR="00253F3D" w:rsidRPr="00EC2D65" w14:paraId="0CD9F884"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49F509"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1B4A4F89" w14:textId="77777777" w:rsidR="00253F3D" w:rsidRPr="00EC2D65" w:rsidRDefault="00253F3D" w:rsidP="000F44AD">
            <w:pPr>
              <w:spacing w:line="360" w:lineRule="auto"/>
              <w:rPr>
                <w:b/>
                <w:sz w:val="24"/>
                <w:szCs w:val="24"/>
                <w:lang w:val="en-GB"/>
              </w:rPr>
            </w:pPr>
            <w:r w:rsidRPr="009B04DD">
              <w:rPr>
                <w:b/>
                <w:sz w:val="24"/>
                <w:szCs w:val="24"/>
                <w:lang w:val="en-GB"/>
              </w:rPr>
              <w:t>@</w:t>
            </w:r>
            <w:proofErr w:type="spellStart"/>
            <w:r w:rsidRPr="009B04DD">
              <w:rPr>
                <w:b/>
                <w:sz w:val="24"/>
                <w:szCs w:val="24"/>
                <w:lang w:val="en-GB"/>
              </w:rPr>
              <w:t>DaikinEurope</w:t>
            </w:r>
            <w:proofErr w:type="spellEnd"/>
            <w:r w:rsidRPr="009B04DD">
              <w:rPr>
                <w:b/>
                <w:sz w:val="24"/>
                <w:szCs w:val="24"/>
                <w:lang w:val="en-GB"/>
              </w:rPr>
              <w:t xml:space="preserve"> introduces additional functionality to Daikin Cloud to provide best-in-class #building management and #systems support</w:t>
            </w:r>
          </w:p>
        </w:tc>
      </w:tr>
      <w:tr w:rsidR="00253F3D" w:rsidRPr="00EC2D65" w14:paraId="6E54069B"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11F86D8"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184CA5C" w14:textId="418954D3" w:rsidR="00253F3D" w:rsidRPr="00EC2D65" w:rsidRDefault="004E0BAB" w:rsidP="000F44AD">
            <w:pPr>
              <w:autoSpaceDE w:val="0"/>
              <w:autoSpaceDN w:val="0"/>
              <w:spacing w:line="360" w:lineRule="auto"/>
              <w:rPr>
                <w:sz w:val="24"/>
                <w:szCs w:val="24"/>
                <w:lang w:val="en-GB"/>
              </w:rPr>
            </w:pPr>
            <w:r>
              <w:rPr>
                <w:sz w:val="24"/>
                <w:szCs w:val="24"/>
                <w:lang w:val="en-GB"/>
              </w:rPr>
              <w:t>Final</w:t>
            </w:r>
          </w:p>
        </w:tc>
      </w:tr>
      <w:tr w:rsidR="00253F3D" w:rsidRPr="00EC2D65" w14:paraId="5784518F" w14:textId="77777777" w:rsidTr="000F44AD">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8E6AB0" w14:textId="77777777" w:rsidR="00253F3D" w:rsidRPr="00EC2D65" w:rsidRDefault="00253F3D" w:rsidP="000F44AD">
            <w:pPr>
              <w:autoSpaceDE w:val="0"/>
              <w:autoSpaceDN w:val="0"/>
              <w:spacing w:line="360" w:lineRule="auto"/>
              <w:rPr>
                <w:sz w:val="24"/>
                <w:szCs w:val="24"/>
                <w:lang w:val="en-GB"/>
              </w:rPr>
            </w:pPr>
            <w:r w:rsidRPr="00EC2D65">
              <w:rPr>
                <w:sz w:val="24"/>
                <w:szCs w:val="24"/>
                <w:lang w:val="en-GB"/>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A9F9782" w14:textId="77777777" w:rsidR="00253F3D" w:rsidRPr="009B04DD" w:rsidRDefault="00253F3D" w:rsidP="000F44AD">
            <w:pPr>
              <w:spacing w:line="360" w:lineRule="auto"/>
              <w:ind w:right="1406"/>
              <w:rPr>
                <w:sz w:val="24"/>
                <w:szCs w:val="24"/>
                <w:lang w:val="en-GB"/>
              </w:rPr>
            </w:pPr>
            <w:r w:rsidRPr="009B04DD">
              <w:rPr>
                <w:sz w:val="24"/>
                <w:szCs w:val="24"/>
                <w:lang w:val="en-GB"/>
              </w:rPr>
              <w:t>Gill De Bruyne</w:t>
            </w:r>
          </w:p>
        </w:tc>
      </w:tr>
    </w:tbl>
    <w:p w14:paraId="0A39B431" w14:textId="77777777" w:rsidR="00253F3D" w:rsidRPr="00EC2D65" w:rsidRDefault="00253F3D" w:rsidP="00253F3D">
      <w:pPr>
        <w:spacing w:after="160" w:line="259" w:lineRule="auto"/>
        <w:rPr>
          <w:b/>
          <w:lang w:val="en-GB"/>
        </w:rPr>
      </w:pPr>
    </w:p>
    <w:p w14:paraId="5362F056" w14:textId="77777777" w:rsidR="00253F3D" w:rsidRPr="009B04DD" w:rsidRDefault="00253F3D">
      <w:pPr>
        <w:rPr>
          <w:rFonts w:eastAsia="MS Mincho" w:cs="Times New Roman"/>
          <w:iCs/>
          <w:color w:val="0083C1" w:themeColor="background1"/>
          <w:kern w:val="32"/>
          <w:sz w:val="36"/>
          <w:szCs w:val="28"/>
          <w:lang w:val="en-GB"/>
        </w:rPr>
      </w:pPr>
      <w:r w:rsidRPr="00EC2D65">
        <w:rPr>
          <w:lang w:val="en-GB"/>
        </w:rPr>
        <w:br w:type="page"/>
      </w:r>
    </w:p>
    <w:p w14:paraId="5DE76D90" w14:textId="7EA711EB" w:rsidR="006A5B5D" w:rsidRPr="009B04DD" w:rsidRDefault="00253F3D" w:rsidP="00253F3D">
      <w:pPr>
        <w:pStyle w:val="Headline"/>
      </w:pPr>
      <w:r w:rsidRPr="009B04DD">
        <w:lastRenderedPageBreak/>
        <w:t>Intelligent efficiency</w:t>
      </w:r>
    </w:p>
    <w:p w14:paraId="12631158" w14:textId="4FE4FA36" w:rsidR="005250A2" w:rsidRPr="00EC2D65" w:rsidRDefault="004922B7" w:rsidP="009B6529">
      <w:pPr>
        <w:pStyle w:val="BodyCopy"/>
        <w:rPr>
          <w:lang w:val="en-GB"/>
        </w:rPr>
      </w:pPr>
      <w:r>
        <w:rPr>
          <w:lang w:val="en-GB"/>
        </w:rPr>
        <w:t>July 03</w:t>
      </w:r>
      <w:r w:rsidR="006A5B5D" w:rsidRPr="00EC2D65">
        <w:rPr>
          <w:lang w:val="en-GB"/>
        </w:rPr>
        <w:t>, 2018</w:t>
      </w:r>
    </w:p>
    <w:p w14:paraId="7D9D2340" w14:textId="77777777" w:rsidR="006A5B5D" w:rsidRPr="00EC2D65" w:rsidRDefault="006A5B5D" w:rsidP="006A5B5D">
      <w:pPr>
        <w:rPr>
          <w:lang w:val="en-GB"/>
        </w:rPr>
      </w:pPr>
    </w:p>
    <w:p w14:paraId="105E36A1" w14:textId="3B3B232C" w:rsidR="00137D26" w:rsidRPr="00EC2D65" w:rsidRDefault="00253F3D" w:rsidP="00391849">
      <w:pPr>
        <w:pStyle w:val="Introduction"/>
      </w:pPr>
      <w:r w:rsidRPr="00EC2D65">
        <w:t>The EU continues to press for energy efficiency gains in the built environment through smarter build</w:t>
      </w:r>
      <w:r w:rsidR="00EC2D65" w:rsidRPr="00EC2D65">
        <w:t>ing</w:t>
      </w:r>
      <w:r w:rsidRPr="00EC2D65">
        <w:t xml:space="preserve"> and </w:t>
      </w:r>
      <w:r w:rsidR="00F546AF">
        <w:t xml:space="preserve">energy </w:t>
      </w:r>
      <w:r w:rsidRPr="00EC2D65">
        <w:t xml:space="preserve">performance legislation. In addition, </w:t>
      </w:r>
      <w:r w:rsidR="00C74460" w:rsidRPr="00EC2D65">
        <w:t xml:space="preserve">customer </w:t>
      </w:r>
      <w:r w:rsidRPr="00EC2D65">
        <w:t>expectations for connectivity and online control</w:t>
      </w:r>
      <w:r w:rsidR="00840F16" w:rsidRPr="00EC2D65">
        <w:t xml:space="preserve"> of </w:t>
      </w:r>
      <w:r w:rsidR="00C74460" w:rsidRPr="00EC2D65">
        <w:t>their</w:t>
      </w:r>
      <w:r w:rsidR="00AF2A88" w:rsidRPr="00EC2D65">
        <w:t xml:space="preserve"> </w:t>
      </w:r>
      <w:r w:rsidRPr="00EC2D65">
        <w:t>building</w:t>
      </w:r>
      <w:r w:rsidR="00EC2D65" w:rsidRPr="00EC2D65">
        <w:t>s</w:t>
      </w:r>
      <w:r w:rsidRPr="00EC2D65">
        <w:t xml:space="preserve"> and climate control systems</w:t>
      </w:r>
      <w:r w:rsidR="00AF2A88" w:rsidRPr="00EC2D65">
        <w:t xml:space="preserve"> </w:t>
      </w:r>
      <w:r w:rsidR="00D96415" w:rsidRPr="00EC2D65">
        <w:t>are increasing</w:t>
      </w:r>
      <w:r w:rsidR="00D55C54" w:rsidRPr="00EC2D65">
        <w:t>.</w:t>
      </w:r>
      <w:r w:rsidR="00FF0900" w:rsidRPr="00EC2D65">
        <w:t xml:space="preserve"> Daikin has </w:t>
      </w:r>
      <w:r w:rsidR="00C74460" w:rsidRPr="00EC2D65">
        <w:t xml:space="preserve">responded by adding </w:t>
      </w:r>
      <w:r w:rsidR="00FF0900" w:rsidRPr="00EC2D65">
        <w:t>smart functions to its Daikin Cloud Service</w:t>
      </w:r>
      <w:r w:rsidR="00C74460" w:rsidRPr="00EC2D65">
        <w:t>,</w:t>
      </w:r>
      <w:r w:rsidR="00FF0900" w:rsidRPr="00EC2D65">
        <w:t xml:space="preserve"> making it more visual, </w:t>
      </w:r>
      <w:r w:rsidR="00C74460" w:rsidRPr="00EC2D65">
        <w:t>easier to use</w:t>
      </w:r>
      <w:r w:rsidR="00FF0900" w:rsidRPr="00EC2D65">
        <w:t xml:space="preserve"> and </w:t>
      </w:r>
      <w:r w:rsidR="00C74460" w:rsidRPr="00EC2D65">
        <w:t>more powerful</w:t>
      </w:r>
      <w:r w:rsidR="00FF0900" w:rsidRPr="00EC2D65">
        <w:t xml:space="preserve"> to </w:t>
      </w:r>
      <w:r w:rsidR="00C74460" w:rsidRPr="00EC2D65">
        <w:t xml:space="preserve">provide </w:t>
      </w:r>
      <w:r w:rsidR="00D96415" w:rsidRPr="00EC2D65">
        <w:t>effective</w:t>
      </w:r>
      <w:r w:rsidR="00FF0900" w:rsidRPr="00EC2D65">
        <w:t xml:space="preserve"> control </w:t>
      </w:r>
      <w:r w:rsidR="00C74460" w:rsidRPr="00EC2D65">
        <w:t>of</w:t>
      </w:r>
      <w:r w:rsidR="00FF0900" w:rsidRPr="00EC2D65">
        <w:t xml:space="preserve"> HVAC-R system</w:t>
      </w:r>
      <w:r w:rsidR="00C74460" w:rsidRPr="00EC2D65">
        <w:t>s</w:t>
      </w:r>
      <w:r w:rsidR="00FF0900" w:rsidRPr="00EC2D65">
        <w:t>.</w:t>
      </w:r>
    </w:p>
    <w:p w14:paraId="20E32098" w14:textId="245BECA1" w:rsidR="00391849" w:rsidRPr="00EC2D65" w:rsidRDefault="00253F3D" w:rsidP="006A5B5D">
      <w:pPr>
        <w:pStyle w:val="Subheading"/>
      </w:pPr>
      <w:r w:rsidRPr="00EC2D65">
        <w:t>Putting the user in the driving seat</w:t>
      </w:r>
    </w:p>
    <w:p w14:paraId="6431CF6A" w14:textId="01DA8668" w:rsidR="00253F3D" w:rsidRPr="00EC2D65" w:rsidRDefault="00253F3D" w:rsidP="00253F3D">
      <w:pPr>
        <w:pStyle w:val="Subheading"/>
        <w:rPr>
          <w:rFonts w:eastAsiaTheme="minorEastAsia" w:cstheme="minorBidi"/>
          <w:bCs w:val="0"/>
          <w:color w:val="auto"/>
          <w:sz w:val="22"/>
          <w:szCs w:val="22"/>
        </w:rPr>
      </w:pPr>
      <w:r w:rsidRPr="00EC2D65">
        <w:rPr>
          <w:rFonts w:eastAsiaTheme="minorEastAsia" w:cstheme="minorBidi"/>
          <w:bCs w:val="0"/>
          <w:color w:val="auto"/>
          <w:sz w:val="22"/>
          <w:szCs w:val="22"/>
        </w:rPr>
        <w:t xml:space="preserve">The introduction of significantly enhanced functionalities to </w:t>
      </w:r>
      <w:r w:rsidR="00E27EE1" w:rsidRPr="00EC2D65">
        <w:rPr>
          <w:rFonts w:eastAsiaTheme="minorEastAsia" w:cstheme="minorBidi"/>
          <w:bCs w:val="0"/>
          <w:color w:val="auto"/>
          <w:sz w:val="22"/>
          <w:szCs w:val="22"/>
        </w:rPr>
        <w:t xml:space="preserve">the </w:t>
      </w:r>
      <w:r w:rsidRPr="00EC2D65">
        <w:rPr>
          <w:rFonts w:eastAsiaTheme="minorEastAsia" w:cstheme="minorBidi"/>
          <w:bCs w:val="0"/>
          <w:color w:val="auto"/>
          <w:sz w:val="22"/>
          <w:szCs w:val="22"/>
        </w:rPr>
        <w:t>Daikin Cloud Service is set to improve the effectiveness of building management</w:t>
      </w:r>
      <w:r w:rsidR="002F599C" w:rsidRPr="00EC2D65">
        <w:rPr>
          <w:rFonts w:eastAsiaTheme="minorEastAsia" w:cstheme="minorBidi"/>
          <w:bCs w:val="0"/>
          <w:color w:val="auto"/>
          <w:sz w:val="22"/>
          <w:szCs w:val="22"/>
        </w:rPr>
        <w:t>.</w:t>
      </w:r>
    </w:p>
    <w:p w14:paraId="1FD8DC06" w14:textId="32AA63DD" w:rsidR="00253F3D" w:rsidRPr="00EC2D65" w:rsidRDefault="00253F3D" w:rsidP="00253F3D">
      <w:pPr>
        <w:pStyle w:val="Subheading"/>
        <w:rPr>
          <w:rFonts w:eastAsiaTheme="minorEastAsia" w:cstheme="minorBidi"/>
          <w:bCs w:val="0"/>
          <w:color w:val="auto"/>
          <w:sz w:val="22"/>
          <w:szCs w:val="22"/>
        </w:rPr>
      </w:pPr>
      <w:r w:rsidRPr="00EC2D65">
        <w:rPr>
          <w:rFonts w:eastAsiaTheme="minorEastAsia" w:cstheme="minorBidi"/>
          <w:bCs w:val="0"/>
          <w:color w:val="auto"/>
          <w:sz w:val="22"/>
          <w:szCs w:val="22"/>
        </w:rPr>
        <w:t>Daikin Cloud Service assists building owners and installers to keep track of installations remotely, providing visibility and actionable information through a web-based interface, without the need for additional local software.</w:t>
      </w:r>
    </w:p>
    <w:p w14:paraId="355C2DD6" w14:textId="77777777" w:rsidR="00253F3D" w:rsidRPr="00EC2D65" w:rsidRDefault="00253F3D" w:rsidP="00253F3D">
      <w:pPr>
        <w:pStyle w:val="Subheading"/>
        <w:rPr>
          <w:rFonts w:eastAsiaTheme="minorEastAsia" w:cstheme="minorBidi"/>
          <w:bCs w:val="0"/>
          <w:color w:val="auto"/>
          <w:sz w:val="22"/>
          <w:szCs w:val="22"/>
        </w:rPr>
      </w:pPr>
      <w:r w:rsidRPr="00EC2D65">
        <w:rPr>
          <w:rFonts w:eastAsiaTheme="minorEastAsia" w:cstheme="minorBidi"/>
          <w:bCs w:val="0"/>
          <w:color w:val="auto"/>
          <w:sz w:val="22"/>
          <w:szCs w:val="22"/>
        </w:rPr>
        <w:t>With three distinct packages, Daikin can support the individual needs of customers, with a modular concept that allows the Daikin Cloud Service to expand to meet changing business needs.</w:t>
      </w:r>
    </w:p>
    <w:p w14:paraId="1EE3D044" w14:textId="4F183617" w:rsidR="00D55C54" w:rsidRPr="00EC2D65" w:rsidRDefault="00253F3D" w:rsidP="00253F3D">
      <w:pPr>
        <w:pStyle w:val="Subheading"/>
      </w:pPr>
      <w:r w:rsidRPr="00EC2D65">
        <w:t>Remote control and energy visualisation</w:t>
      </w:r>
    </w:p>
    <w:p w14:paraId="447F020C" w14:textId="216C9A42" w:rsidR="00253F3D" w:rsidRPr="00EC2D65" w:rsidRDefault="00253F3D" w:rsidP="00253F3D">
      <w:pPr>
        <w:pStyle w:val="BodyCopy"/>
        <w:rPr>
          <w:lang w:val="en-GB"/>
        </w:rPr>
      </w:pPr>
      <w:r w:rsidRPr="00EC2D65">
        <w:rPr>
          <w:lang w:val="en-GB"/>
        </w:rPr>
        <w:t xml:space="preserve">Intelligent energy visualisation tools display energy consumption and system data, which </w:t>
      </w:r>
      <w:r w:rsidR="002F599C" w:rsidRPr="00EC2D65">
        <w:rPr>
          <w:lang w:val="en-GB"/>
        </w:rPr>
        <w:t xml:space="preserve">are </w:t>
      </w:r>
      <w:r w:rsidRPr="00EC2D65">
        <w:rPr>
          <w:lang w:val="en-GB"/>
        </w:rPr>
        <w:t>monitored all year round in real time</w:t>
      </w:r>
      <w:r w:rsidR="002F599C" w:rsidRPr="00EC2D65">
        <w:rPr>
          <w:lang w:val="en-GB"/>
        </w:rPr>
        <w:t xml:space="preserve">. </w:t>
      </w:r>
      <w:r w:rsidRPr="00EC2D65">
        <w:rPr>
          <w:lang w:val="en-GB"/>
        </w:rPr>
        <w:t>The Cloud not only monitors HVAC</w:t>
      </w:r>
      <w:r w:rsidR="00FF0900" w:rsidRPr="00EC2D65">
        <w:rPr>
          <w:lang w:val="en-GB"/>
        </w:rPr>
        <w:t>-R</w:t>
      </w:r>
      <w:r w:rsidRPr="00EC2D65">
        <w:rPr>
          <w:lang w:val="en-GB"/>
        </w:rPr>
        <w:t xml:space="preserve"> functions but also has the capability to integrate and monitor other vital building systems, such as alarms.</w:t>
      </w:r>
    </w:p>
    <w:p w14:paraId="2451CC51" w14:textId="007B5234" w:rsidR="00253F3D" w:rsidRPr="00A44966" w:rsidRDefault="00253F3D" w:rsidP="00C74460">
      <w:pPr>
        <w:pStyle w:val="BodyCopy"/>
        <w:rPr>
          <w:lang w:val="en-GB"/>
        </w:rPr>
      </w:pPr>
      <w:r w:rsidRPr="00EC2D65">
        <w:rPr>
          <w:lang w:val="en-GB"/>
        </w:rPr>
        <w:t xml:space="preserve">The centralised </w:t>
      </w:r>
      <w:r w:rsidR="00727F79" w:rsidRPr="00EC2D65">
        <w:rPr>
          <w:lang w:val="en-GB"/>
        </w:rPr>
        <w:t xml:space="preserve">overview </w:t>
      </w:r>
      <w:r w:rsidRPr="00EC2D65">
        <w:rPr>
          <w:lang w:val="en-GB"/>
        </w:rPr>
        <w:t>feature allows key account and technical managers to monitor and control multiple premises remotely through a single point to keep systems trouble-free and operating at maximum efficiency.</w:t>
      </w:r>
      <w:r w:rsidR="002F599C" w:rsidRPr="00EC2D65">
        <w:rPr>
          <w:lang w:val="en-GB"/>
        </w:rPr>
        <w:t xml:space="preserve"> </w:t>
      </w:r>
      <w:r w:rsidR="00FF0900" w:rsidRPr="00EC2D65">
        <w:rPr>
          <w:lang w:val="en-GB"/>
        </w:rPr>
        <w:t>Additionally</w:t>
      </w:r>
      <w:r w:rsidR="00C74460" w:rsidRPr="00EC2D65">
        <w:rPr>
          <w:lang w:val="en-GB"/>
        </w:rPr>
        <w:t>,</w:t>
      </w:r>
      <w:r w:rsidR="00FF0900" w:rsidRPr="00EC2D65">
        <w:rPr>
          <w:lang w:val="en-GB"/>
        </w:rPr>
        <w:t xml:space="preserve"> it allows</w:t>
      </w:r>
      <w:r w:rsidR="002F599C" w:rsidRPr="00EC2D65">
        <w:rPr>
          <w:lang w:val="en-GB"/>
        </w:rPr>
        <w:t xml:space="preserve"> </w:t>
      </w:r>
      <w:r w:rsidR="00C74460" w:rsidRPr="00EC2D65">
        <w:rPr>
          <w:lang w:val="en-GB"/>
        </w:rPr>
        <w:t xml:space="preserve">the </w:t>
      </w:r>
      <w:r w:rsidR="00783CE2" w:rsidRPr="00EC2D65">
        <w:rPr>
          <w:lang w:val="en-GB"/>
        </w:rPr>
        <w:t xml:space="preserve">diagnosis </w:t>
      </w:r>
      <w:r w:rsidR="00C74460" w:rsidRPr="00EC2D65">
        <w:rPr>
          <w:lang w:val="en-GB"/>
        </w:rPr>
        <w:t>of</w:t>
      </w:r>
      <w:r w:rsidRPr="00EC2D65">
        <w:rPr>
          <w:lang w:val="en-GB"/>
        </w:rPr>
        <w:t xml:space="preserve"> reported issues</w:t>
      </w:r>
      <w:r w:rsidR="001D781F" w:rsidRPr="00EC2D65">
        <w:rPr>
          <w:lang w:val="en-GB"/>
        </w:rPr>
        <w:t xml:space="preserve">, </w:t>
      </w:r>
      <w:r w:rsidRPr="00EC2D65">
        <w:rPr>
          <w:lang w:val="en-GB"/>
        </w:rPr>
        <w:t>troubleshoot</w:t>
      </w:r>
      <w:r w:rsidR="00C74460" w:rsidRPr="00EC2D65">
        <w:rPr>
          <w:lang w:val="en-GB"/>
        </w:rPr>
        <w:t>ing</w:t>
      </w:r>
      <w:r w:rsidRPr="00EC2D65">
        <w:rPr>
          <w:lang w:val="en-GB"/>
        </w:rPr>
        <w:t xml:space="preserve"> and prov</w:t>
      </w:r>
      <w:r w:rsidR="00C74460" w:rsidRPr="00EC2D65">
        <w:rPr>
          <w:lang w:val="en-GB"/>
        </w:rPr>
        <w:t>ision of</w:t>
      </w:r>
      <w:r w:rsidRPr="00EC2D65">
        <w:rPr>
          <w:lang w:val="en-GB"/>
        </w:rPr>
        <w:t xml:space="preserve"> first-line </w:t>
      </w:r>
      <w:r w:rsidR="008E61E1" w:rsidRPr="00EC2D65">
        <w:rPr>
          <w:lang w:val="en-GB"/>
        </w:rPr>
        <w:t>support</w:t>
      </w:r>
      <w:r w:rsidR="00A44966">
        <w:rPr>
          <w:lang w:val="en-GB"/>
        </w:rPr>
        <w:t xml:space="preserve"> by </w:t>
      </w:r>
      <w:r w:rsidR="00783CE2" w:rsidRPr="00A44966">
        <w:rPr>
          <w:lang w:val="en-GB"/>
        </w:rPr>
        <w:t>remote</w:t>
      </w:r>
      <w:r w:rsidR="00A44966">
        <w:rPr>
          <w:lang w:val="en-GB"/>
        </w:rPr>
        <w:t xml:space="preserve"> access. These actions can be performed</w:t>
      </w:r>
      <w:r w:rsidRPr="00A44966">
        <w:rPr>
          <w:lang w:val="en-GB"/>
        </w:rPr>
        <w:t xml:space="preserve"> before going on site, </w:t>
      </w:r>
      <w:r w:rsidR="00A44966">
        <w:rPr>
          <w:lang w:val="en-GB"/>
        </w:rPr>
        <w:t>hence providing</w:t>
      </w:r>
      <w:r w:rsidRPr="00A44966">
        <w:rPr>
          <w:lang w:val="en-GB"/>
        </w:rPr>
        <w:t xml:space="preserve"> faster resolution of errors or alerts at </w:t>
      </w:r>
      <w:r w:rsidR="00537807">
        <w:rPr>
          <w:lang w:val="en-GB"/>
        </w:rPr>
        <w:t>lower costs</w:t>
      </w:r>
      <w:r w:rsidRPr="00A44966">
        <w:rPr>
          <w:lang w:val="en-GB"/>
        </w:rPr>
        <w:t>.</w:t>
      </w:r>
    </w:p>
    <w:p w14:paraId="255EA717" w14:textId="27C41841" w:rsidR="00253F3D" w:rsidRPr="00EC2D65" w:rsidRDefault="00253F3D" w:rsidP="00253F3D">
      <w:pPr>
        <w:pStyle w:val="BodyCopy"/>
        <w:rPr>
          <w:lang w:val="en-GB"/>
        </w:rPr>
      </w:pPr>
      <w:r w:rsidRPr="009B04DD">
        <w:rPr>
          <w:lang w:val="en-GB"/>
        </w:rPr>
        <w:t>Daikin Cloud</w:t>
      </w:r>
      <w:r w:rsidR="00783CE2" w:rsidRPr="00EC2D65">
        <w:rPr>
          <w:lang w:val="en-GB"/>
        </w:rPr>
        <w:t xml:space="preserve"> Service</w:t>
      </w:r>
      <w:r w:rsidRPr="00EC2D65">
        <w:rPr>
          <w:lang w:val="en-GB"/>
        </w:rPr>
        <w:t xml:space="preserve"> allows easy </w:t>
      </w:r>
      <w:r w:rsidR="00FF0900" w:rsidRPr="00EC2D65">
        <w:rPr>
          <w:lang w:val="en-GB"/>
        </w:rPr>
        <w:t xml:space="preserve">benchmarking </w:t>
      </w:r>
      <w:r w:rsidRPr="00EC2D65">
        <w:rPr>
          <w:lang w:val="en-GB"/>
        </w:rPr>
        <w:t xml:space="preserve">across different sites to spot where energy is being used most and identify waste. </w:t>
      </w:r>
      <w:r w:rsidR="002F599C" w:rsidRPr="00EC2D65">
        <w:rPr>
          <w:lang w:val="en-GB"/>
        </w:rPr>
        <w:t>It also p</w:t>
      </w:r>
      <w:r w:rsidRPr="00EC2D65">
        <w:rPr>
          <w:lang w:val="en-GB"/>
        </w:rPr>
        <w:t>rovid</w:t>
      </w:r>
      <w:r w:rsidR="002F599C" w:rsidRPr="00EC2D65">
        <w:rPr>
          <w:lang w:val="en-GB"/>
        </w:rPr>
        <w:t>es</w:t>
      </w:r>
      <w:r w:rsidRPr="00EC2D65">
        <w:rPr>
          <w:lang w:val="en-GB"/>
        </w:rPr>
        <w:t xml:space="preserve"> an input to facilitate target setting for the reduction of energy consumption and CO</w:t>
      </w:r>
      <w:r w:rsidRPr="00EC2D65">
        <w:rPr>
          <w:vertAlign w:val="subscript"/>
          <w:lang w:val="en-GB"/>
        </w:rPr>
        <w:t>2</w:t>
      </w:r>
      <w:r w:rsidRPr="00EC2D65">
        <w:rPr>
          <w:lang w:val="en-GB"/>
        </w:rPr>
        <w:t xml:space="preserve"> emissions</w:t>
      </w:r>
      <w:r w:rsidR="002F599C" w:rsidRPr="00EC2D65">
        <w:rPr>
          <w:lang w:val="en-GB"/>
        </w:rPr>
        <w:t>.</w:t>
      </w:r>
    </w:p>
    <w:p w14:paraId="2B519CF1" w14:textId="1E43522C" w:rsidR="00253F3D" w:rsidRPr="00EC2D65" w:rsidRDefault="00253F3D" w:rsidP="00253F3D">
      <w:pPr>
        <w:pStyle w:val="Subheading"/>
      </w:pPr>
      <w:r w:rsidRPr="00EC2D65">
        <w:t>Predictive maintenance and diagnostics</w:t>
      </w:r>
    </w:p>
    <w:p w14:paraId="18996B02" w14:textId="1ABA5210" w:rsidR="00253F3D" w:rsidRPr="00A44966" w:rsidRDefault="008E61E1" w:rsidP="00253F3D">
      <w:pPr>
        <w:pStyle w:val="BodyCopy"/>
        <w:rPr>
          <w:lang w:val="en-GB"/>
        </w:rPr>
      </w:pPr>
      <w:r w:rsidRPr="00EC2D65">
        <w:rPr>
          <w:lang w:val="en-GB"/>
        </w:rPr>
        <w:t>Daikin’s s</w:t>
      </w:r>
      <w:r w:rsidR="00FF0900" w:rsidRPr="00EC2D65">
        <w:rPr>
          <w:lang w:val="en-GB"/>
        </w:rPr>
        <w:t xml:space="preserve">econd </w:t>
      </w:r>
      <w:r w:rsidR="00886167" w:rsidRPr="00EC2D65">
        <w:rPr>
          <w:lang w:val="en-GB"/>
        </w:rPr>
        <w:t xml:space="preserve">cloud </w:t>
      </w:r>
      <w:r w:rsidR="00FF0900" w:rsidRPr="00EC2D65">
        <w:rPr>
          <w:lang w:val="en-GB"/>
        </w:rPr>
        <w:t>package includes the u</w:t>
      </w:r>
      <w:r w:rsidR="00253F3D" w:rsidRPr="00EC2D65">
        <w:rPr>
          <w:lang w:val="en-GB"/>
        </w:rPr>
        <w:t xml:space="preserve">nique 24/7 </w:t>
      </w:r>
      <w:r w:rsidR="0086727C" w:rsidRPr="00EC2D65">
        <w:rPr>
          <w:lang w:val="en-GB"/>
        </w:rPr>
        <w:t>(</w:t>
      </w:r>
      <w:r w:rsidR="00253F3D" w:rsidRPr="00EC2D65">
        <w:rPr>
          <w:lang w:val="en-GB"/>
        </w:rPr>
        <w:t>ACNSS</w:t>
      </w:r>
      <w:r w:rsidR="0086727C" w:rsidRPr="00EC2D65">
        <w:rPr>
          <w:lang w:val="en-GB"/>
        </w:rPr>
        <w:t xml:space="preserve"> or</w:t>
      </w:r>
      <w:r w:rsidR="00253F3D" w:rsidRPr="00EC2D65">
        <w:rPr>
          <w:lang w:val="en-GB"/>
        </w:rPr>
        <w:t xml:space="preserve"> </w:t>
      </w:r>
      <w:r w:rsidR="0086727C" w:rsidRPr="00EC2D65">
        <w:rPr>
          <w:lang w:val="en-GB"/>
        </w:rPr>
        <w:t>i-Net</w:t>
      </w:r>
      <w:r w:rsidR="00253F3D" w:rsidRPr="00EC2D65">
        <w:rPr>
          <w:lang w:val="en-GB"/>
        </w:rPr>
        <w:t>) monitoring service</w:t>
      </w:r>
      <w:r w:rsidR="00FF0900" w:rsidRPr="00EC2D65">
        <w:rPr>
          <w:lang w:val="en-GB"/>
        </w:rPr>
        <w:t xml:space="preserve">, which </w:t>
      </w:r>
      <w:r w:rsidR="00253F3D" w:rsidRPr="00EC2D65">
        <w:rPr>
          <w:lang w:val="en-GB"/>
        </w:rPr>
        <w:t xml:space="preserve">has now been integrated </w:t>
      </w:r>
      <w:r w:rsidR="002F599C" w:rsidRPr="00EC2D65">
        <w:rPr>
          <w:lang w:val="en-GB"/>
        </w:rPr>
        <w:t xml:space="preserve">into </w:t>
      </w:r>
      <w:r w:rsidR="00253F3D" w:rsidRPr="00EC2D65">
        <w:rPr>
          <w:lang w:val="en-GB"/>
        </w:rPr>
        <w:t xml:space="preserve">the Daikin Cloud </w:t>
      </w:r>
      <w:r w:rsidR="002F599C" w:rsidRPr="00EC2D65">
        <w:rPr>
          <w:lang w:val="en-GB"/>
        </w:rPr>
        <w:t>Service</w:t>
      </w:r>
      <w:r w:rsidR="00A44966">
        <w:rPr>
          <w:lang w:val="en-GB"/>
        </w:rPr>
        <w:t>,</w:t>
      </w:r>
      <w:r w:rsidR="002F599C" w:rsidRPr="00A44966">
        <w:rPr>
          <w:lang w:val="en-GB"/>
        </w:rPr>
        <w:t xml:space="preserve"> </w:t>
      </w:r>
      <w:r w:rsidR="00253F3D" w:rsidRPr="00A44966">
        <w:rPr>
          <w:lang w:val="en-GB"/>
        </w:rPr>
        <w:t>with enhanced visuali</w:t>
      </w:r>
      <w:r w:rsidR="004922B7">
        <w:rPr>
          <w:lang w:val="en-GB"/>
        </w:rPr>
        <w:t>s</w:t>
      </w:r>
      <w:r w:rsidR="00253F3D" w:rsidRPr="00A44966">
        <w:rPr>
          <w:lang w:val="en-GB"/>
        </w:rPr>
        <w:t>ation.</w:t>
      </w:r>
    </w:p>
    <w:p w14:paraId="4A12F397" w14:textId="2EB49D21" w:rsidR="00253F3D" w:rsidRPr="00EC2D65" w:rsidRDefault="00253F3D" w:rsidP="00253F3D">
      <w:pPr>
        <w:pStyle w:val="BodyCopy"/>
        <w:rPr>
          <w:lang w:val="en-GB"/>
        </w:rPr>
      </w:pPr>
      <w:r w:rsidRPr="009B04DD">
        <w:rPr>
          <w:lang w:val="en-GB"/>
        </w:rPr>
        <w:t xml:space="preserve">Offering complete peace of mind and enabling customers to concentrate on their core business, this innovative predictive maintenance feature uses advanced algorithms to check and back-compare data to provide early fault prediction. Advance warning of system deviations enables proactive </w:t>
      </w:r>
      <w:r w:rsidR="0086727C" w:rsidRPr="00EC2D65">
        <w:rPr>
          <w:lang w:val="en-GB"/>
        </w:rPr>
        <w:t xml:space="preserve">actions </w:t>
      </w:r>
      <w:r w:rsidRPr="00EC2D65">
        <w:rPr>
          <w:lang w:val="en-GB"/>
        </w:rPr>
        <w:t xml:space="preserve">to maximise system uptime and ensure continued comfort for customers or staff, without incurring the additional cost and disruption of emergency repairs. </w:t>
      </w:r>
    </w:p>
    <w:p w14:paraId="3F5E5C43" w14:textId="637111CB" w:rsidR="0086727C" w:rsidRPr="00A44966" w:rsidRDefault="0086727C" w:rsidP="00253F3D">
      <w:pPr>
        <w:pStyle w:val="BodyCopy"/>
        <w:rPr>
          <w:lang w:val="en-GB"/>
        </w:rPr>
      </w:pPr>
      <w:r w:rsidRPr="00EC2D65">
        <w:rPr>
          <w:lang w:val="en-GB"/>
        </w:rPr>
        <w:t>Once an alarm is received</w:t>
      </w:r>
      <w:r w:rsidR="00A44966">
        <w:rPr>
          <w:lang w:val="en-GB"/>
        </w:rPr>
        <w:t>,</w:t>
      </w:r>
      <w:r w:rsidRPr="00A44966">
        <w:rPr>
          <w:lang w:val="en-GB"/>
        </w:rPr>
        <w:t xml:space="preserve"> Daikin experts analyse the situation and work closely together with customers</w:t>
      </w:r>
      <w:r w:rsidR="00A44966">
        <w:rPr>
          <w:lang w:val="en-GB"/>
        </w:rPr>
        <w:t>,</w:t>
      </w:r>
      <w:r w:rsidRPr="00A44966">
        <w:rPr>
          <w:lang w:val="en-GB"/>
        </w:rPr>
        <w:t xml:space="preserve"> to assess the next steps to find the right solution.</w:t>
      </w:r>
    </w:p>
    <w:p w14:paraId="24B98185" w14:textId="598F08E5" w:rsidR="00D55C54" w:rsidRPr="00A44966" w:rsidRDefault="00253F3D" w:rsidP="00253F3D">
      <w:pPr>
        <w:pStyle w:val="BodyCopy"/>
        <w:rPr>
          <w:lang w:val="en-GB"/>
        </w:rPr>
      </w:pPr>
      <w:r w:rsidRPr="009B04DD">
        <w:rPr>
          <w:lang w:val="en-GB"/>
        </w:rPr>
        <w:t>The application of diagnostics and continuous monitoring ensures maximum operating performance, optimising energy consumption with no sacrifice in comfort levels</w:t>
      </w:r>
      <w:r w:rsidR="00A44966">
        <w:rPr>
          <w:lang w:val="en-GB"/>
        </w:rPr>
        <w:t xml:space="preserve">, </w:t>
      </w:r>
      <w:r w:rsidR="00F546AF">
        <w:rPr>
          <w:lang w:val="en-GB"/>
        </w:rPr>
        <w:t>thus</w:t>
      </w:r>
      <w:r w:rsidRPr="00A44966">
        <w:rPr>
          <w:lang w:val="en-GB"/>
        </w:rPr>
        <w:t xml:space="preserve"> reduc</w:t>
      </w:r>
      <w:r w:rsidR="00A44966">
        <w:rPr>
          <w:lang w:val="en-GB"/>
        </w:rPr>
        <w:t>ing</w:t>
      </w:r>
      <w:r w:rsidRPr="00A44966">
        <w:rPr>
          <w:lang w:val="en-GB"/>
        </w:rPr>
        <w:t xml:space="preserve"> energy bills </w:t>
      </w:r>
      <w:r w:rsidR="002F599C" w:rsidRPr="00A44966">
        <w:rPr>
          <w:lang w:val="en-GB"/>
        </w:rPr>
        <w:t xml:space="preserve">during </w:t>
      </w:r>
      <w:r w:rsidR="00F546AF">
        <w:rPr>
          <w:lang w:val="en-GB"/>
        </w:rPr>
        <w:t xml:space="preserve">the </w:t>
      </w:r>
      <w:r w:rsidRPr="00A44966">
        <w:rPr>
          <w:lang w:val="en-GB"/>
        </w:rPr>
        <w:t>system</w:t>
      </w:r>
      <w:r w:rsidR="00F546AF">
        <w:rPr>
          <w:lang w:val="en-GB"/>
        </w:rPr>
        <w:t>’s</w:t>
      </w:r>
      <w:r w:rsidRPr="00A44966">
        <w:rPr>
          <w:lang w:val="en-GB"/>
        </w:rPr>
        <w:t xml:space="preserve"> service life</w:t>
      </w:r>
      <w:r w:rsidR="00D55C54" w:rsidRPr="00A44966">
        <w:rPr>
          <w:lang w:val="en-GB"/>
        </w:rPr>
        <w:t>.</w:t>
      </w:r>
    </w:p>
    <w:p w14:paraId="19A111E2" w14:textId="6831DB0E" w:rsidR="00253F3D" w:rsidRPr="00EC2D65" w:rsidRDefault="00253F3D" w:rsidP="00253F3D">
      <w:pPr>
        <w:pStyle w:val="Subheading"/>
      </w:pPr>
      <w:r w:rsidRPr="009B04DD">
        <w:t>Access to expert advice</w:t>
      </w:r>
    </w:p>
    <w:p w14:paraId="147183B4" w14:textId="7D3A5D32" w:rsidR="00840F16" w:rsidRPr="009B04DD" w:rsidRDefault="00840F16" w:rsidP="00840F16">
      <w:pPr>
        <w:pStyle w:val="Subheading"/>
        <w:rPr>
          <w:rFonts w:eastAsiaTheme="minorEastAsia" w:cstheme="minorBidi"/>
          <w:bCs w:val="0"/>
          <w:color w:val="auto"/>
          <w:sz w:val="22"/>
          <w:szCs w:val="22"/>
        </w:rPr>
      </w:pPr>
      <w:r w:rsidRPr="00EC2D65">
        <w:rPr>
          <w:rFonts w:eastAsiaTheme="minorEastAsia" w:cstheme="minorBidi"/>
          <w:bCs w:val="0"/>
          <w:color w:val="auto"/>
          <w:sz w:val="22"/>
          <w:szCs w:val="22"/>
        </w:rPr>
        <w:t xml:space="preserve">To ensure users get the best out of their system in terms of efficiency and control, </w:t>
      </w:r>
      <w:r w:rsidR="008E61E1" w:rsidRPr="00EC2D65">
        <w:rPr>
          <w:rFonts w:eastAsiaTheme="minorEastAsia" w:cstheme="minorBidi"/>
          <w:bCs w:val="0"/>
          <w:color w:val="auto"/>
          <w:sz w:val="22"/>
          <w:szCs w:val="22"/>
        </w:rPr>
        <w:t xml:space="preserve">the third </w:t>
      </w:r>
      <w:r w:rsidR="00537807">
        <w:rPr>
          <w:rFonts w:eastAsiaTheme="minorEastAsia" w:cstheme="minorBidi"/>
          <w:bCs w:val="0"/>
          <w:color w:val="auto"/>
          <w:sz w:val="22"/>
          <w:szCs w:val="22"/>
        </w:rPr>
        <w:t xml:space="preserve">cloud </w:t>
      </w:r>
      <w:bookmarkStart w:id="0" w:name="_GoBack"/>
      <w:bookmarkEnd w:id="0"/>
      <w:r w:rsidR="008E61E1" w:rsidRPr="00EC2D65">
        <w:rPr>
          <w:rFonts w:eastAsiaTheme="minorEastAsia" w:cstheme="minorBidi"/>
          <w:bCs w:val="0"/>
          <w:color w:val="auto"/>
          <w:sz w:val="22"/>
          <w:szCs w:val="22"/>
        </w:rPr>
        <w:t xml:space="preserve">package </w:t>
      </w:r>
      <w:r w:rsidR="00F546AF">
        <w:rPr>
          <w:rFonts w:eastAsiaTheme="minorEastAsia" w:cstheme="minorBidi"/>
          <w:bCs w:val="0"/>
          <w:color w:val="auto"/>
          <w:sz w:val="22"/>
          <w:szCs w:val="22"/>
        </w:rPr>
        <w:t>entails the full optimisation of</w:t>
      </w:r>
      <w:r w:rsidR="0086727C" w:rsidRPr="009B04DD">
        <w:rPr>
          <w:rFonts w:eastAsiaTheme="minorEastAsia" w:cstheme="minorBidi"/>
          <w:bCs w:val="0"/>
          <w:color w:val="auto"/>
          <w:sz w:val="22"/>
          <w:szCs w:val="22"/>
        </w:rPr>
        <w:t xml:space="preserve"> </w:t>
      </w:r>
      <w:r w:rsidR="008E61E1" w:rsidRPr="009B04DD">
        <w:rPr>
          <w:rFonts w:eastAsiaTheme="minorEastAsia" w:cstheme="minorBidi"/>
          <w:bCs w:val="0"/>
          <w:color w:val="auto"/>
          <w:sz w:val="22"/>
          <w:szCs w:val="22"/>
        </w:rPr>
        <w:t>Daikin Cloud Service installed systems</w:t>
      </w:r>
      <w:r w:rsidR="00B3154D" w:rsidRPr="009B04DD">
        <w:rPr>
          <w:rFonts w:eastAsiaTheme="minorEastAsia" w:cstheme="minorBidi"/>
          <w:bCs w:val="0"/>
          <w:color w:val="auto"/>
          <w:sz w:val="22"/>
          <w:szCs w:val="22"/>
        </w:rPr>
        <w:t xml:space="preserve"> </w:t>
      </w:r>
      <w:r w:rsidR="008E61E1" w:rsidRPr="009B04DD">
        <w:rPr>
          <w:rFonts w:eastAsiaTheme="minorEastAsia" w:cstheme="minorBidi"/>
          <w:bCs w:val="0"/>
          <w:color w:val="auto"/>
          <w:sz w:val="22"/>
          <w:szCs w:val="22"/>
        </w:rPr>
        <w:t xml:space="preserve">by </w:t>
      </w:r>
      <w:r w:rsidRPr="009B04DD">
        <w:rPr>
          <w:rFonts w:eastAsiaTheme="minorEastAsia" w:cstheme="minorBidi"/>
          <w:bCs w:val="0"/>
          <w:color w:val="auto"/>
          <w:sz w:val="22"/>
          <w:szCs w:val="22"/>
        </w:rPr>
        <w:t xml:space="preserve">Daikin’s service engineers. An analysis and </w:t>
      </w:r>
      <w:r w:rsidR="002F599C" w:rsidRPr="009B04DD">
        <w:rPr>
          <w:rFonts w:eastAsiaTheme="minorEastAsia" w:cstheme="minorBidi"/>
          <w:bCs w:val="0"/>
          <w:color w:val="auto"/>
          <w:sz w:val="22"/>
          <w:szCs w:val="22"/>
        </w:rPr>
        <w:t>optimi</w:t>
      </w:r>
      <w:r w:rsidR="008E61E1" w:rsidRPr="009B04DD">
        <w:rPr>
          <w:rFonts w:eastAsiaTheme="minorEastAsia" w:cstheme="minorBidi"/>
          <w:bCs w:val="0"/>
          <w:color w:val="auto"/>
          <w:sz w:val="22"/>
          <w:szCs w:val="22"/>
        </w:rPr>
        <w:t>s</w:t>
      </w:r>
      <w:r w:rsidR="002F599C" w:rsidRPr="009B04DD">
        <w:rPr>
          <w:rFonts w:eastAsiaTheme="minorEastAsia" w:cstheme="minorBidi"/>
          <w:bCs w:val="0"/>
          <w:color w:val="auto"/>
          <w:sz w:val="22"/>
          <w:szCs w:val="22"/>
        </w:rPr>
        <w:t>ation</w:t>
      </w:r>
      <w:r w:rsidRPr="009B04DD">
        <w:rPr>
          <w:rFonts w:eastAsiaTheme="minorEastAsia" w:cstheme="minorBidi"/>
          <w:bCs w:val="0"/>
          <w:color w:val="auto"/>
          <w:sz w:val="22"/>
          <w:szCs w:val="22"/>
        </w:rPr>
        <w:t xml:space="preserve"> report is provided to the client, suggesting where </w:t>
      </w:r>
      <w:r w:rsidR="002F599C" w:rsidRPr="009B04DD">
        <w:rPr>
          <w:rFonts w:eastAsiaTheme="minorEastAsia" w:cstheme="minorBidi"/>
          <w:bCs w:val="0"/>
          <w:color w:val="auto"/>
          <w:sz w:val="22"/>
          <w:szCs w:val="22"/>
        </w:rPr>
        <w:t xml:space="preserve">and how </w:t>
      </w:r>
      <w:r w:rsidRPr="009B04DD">
        <w:rPr>
          <w:rFonts w:eastAsiaTheme="minorEastAsia" w:cstheme="minorBidi"/>
          <w:bCs w:val="0"/>
          <w:color w:val="auto"/>
          <w:sz w:val="22"/>
          <w:szCs w:val="22"/>
        </w:rPr>
        <w:t>to take action. Additionally, Daikin experts are able to provide specific, tailored recommendations with suggested actions to further maximise energy efficiency and comfort</w:t>
      </w:r>
    </w:p>
    <w:p w14:paraId="08C20C71" w14:textId="1BF78888" w:rsidR="00840F16" w:rsidRPr="00EC2D65" w:rsidRDefault="00840F16" w:rsidP="00840F16">
      <w:pPr>
        <w:pStyle w:val="Subheading"/>
      </w:pPr>
      <w:r w:rsidRPr="00EC2D65">
        <w:t>Remote monitoring, control and servicing of Daikin’s commercial climate control systems</w:t>
      </w:r>
    </w:p>
    <w:p w14:paraId="1FB2AB04" w14:textId="6ADE42E7" w:rsidR="009B04DD" w:rsidRDefault="00840F16">
      <w:pPr>
        <w:rPr>
          <w:b/>
          <w:i/>
          <w:lang w:val="en-GB"/>
        </w:rPr>
      </w:pPr>
      <w:r w:rsidRPr="00EC2D65">
        <w:rPr>
          <w:lang w:val="en-GB"/>
        </w:rPr>
        <w:t xml:space="preserve">Daikin Cloud Service is available for connection with </w:t>
      </w:r>
      <w:r w:rsidR="00B3154D" w:rsidRPr="00EC2D65">
        <w:rPr>
          <w:lang w:val="en-GB"/>
        </w:rPr>
        <w:t xml:space="preserve">Daikin’s </w:t>
      </w:r>
      <w:r w:rsidRPr="00EC2D65">
        <w:rPr>
          <w:lang w:val="en-GB"/>
        </w:rPr>
        <w:t>two most popular control systems for commercial air conditioning</w:t>
      </w:r>
      <w:r w:rsidR="00B3154D" w:rsidRPr="00EC2D65">
        <w:rPr>
          <w:lang w:val="en-GB"/>
        </w:rPr>
        <w:t xml:space="preserve">: </w:t>
      </w:r>
      <w:r w:rsidR="001E1D38" w:rsidRPr="00EC2D65">
        <w:rPr>
          <w:lang w:val="en-GB"/>
        </w:rPr>
        <w:t>The</w:t>
      </w:r>
      <w:r w:rsidR="008E61E1" w:rsidRPr="00EC2D65">
        <w:rPr>
          <w:lang w:val="en-GB"/>
        </w:rPr>
        <w:t xml:space="preserve"> </w:t>
      </w:r>
      <w:r w:rsidR="0086727C" w:rsidRPr="00EC2D65">
        <w:rPr>
          <w:lang w:val="en-GB"/>
        </w:rPr>
        <w:t>i</w:t>
      </w:r>
      <w:r w:rsidR="00B3154D" w:rsidRPr="00EC2D65">
        <w:rPr>
          <w:lang w:val="en-GB"/>
        </w:rPr>
        <w:t xml:space="preserve">ntelligent Tablet Controller, </w:t>
      </w:r>
      <w:r w:rsidR="008E61E1" w:rsidRPr="00EC2D65">
        <w:rPr>
          <w:lang w:val="en-GB"/>
        </w:rPr>
        <w:t xml:space="preserve">an </w:t>
      </w:r>
      <w:r w:rsidR="00B3154D" w:rsidRPr="00EC2D65">
        <w:rPr>
          <w:lang w:val="en-GB"/>
        </w:rPr>
        <w:t xml:space="preserve">intuitive touch </w:t>
      </w:r>
      <w:r w:rsidR="0003318F" w:rsidRPr="00EC2D65">
        <w:rPr>
          <w:lang w:val="en-GB"/>
        </w:rPr>
        <w:t>screen</w:t>
      </w:r>
      <w:r w:rsidR="00B3154D" w:rsidRPr="00EC2D65">
        <w:rPr>
          <w:lang w:val="en-GB"/>
        </w:rPr>
        <w:t xml:space="preserve"> controller for small to medium applications and intelligent Touch Manager, Daikin’s cost-effective mini BMS</w:t>
      </w:r>
      <w:r w:rsidR="0086727C" w:rsidRPr="00EC2D65">
        <w:rPr>
          <w:lang w:val="en-GB"/>
        </w:rPr>
        <w:t xml:space="preserve"> for medium to large-size applications</w:t>
      </w:r>
      <w:r w:rsidR="00B3154D" w:rsidRPr="00EC2D65">
        <w:rPr>
          <w:lang w:val="en-GB"/>
        </w:rPr>
        <w:t>.</w:t>
      </w:r>
    </w:p>
    <w:p w14:paraId="36802994" w14:textId="77777777" w:rsidR="004922B7" w:rsidRDefault="004922B7">
      <w:pPr>
        <w:pStyle w:val="BodyCopy"/>
        <w:rPr>
          <w:i/>
          <w:lang w:val="en-GB"/>
        </w:rPr>
      </w:pPr>
      <w:r w:rsidRPr="009B04DD" w:rsidDel="004922B7">
        <w:rPr>
          <w:b/>
          <w:i/>
          <w:lang w:val="en-GB"/>
        </w:rPr>
        <w:t xml:space="preserve"> </w:t>
      </w:r>
      <w:r w:rsidR="00840F16" w:rsidRPr="009B04DD">
        <w:rPr>
          <w:i/>
          <w:lang w:val="en-GB"/>
        </w:rPr>
        <w:t>“The enhanced functionalit</w:t>
      </w:r>
      <w:r w:rsidR="0003318F" w:rsidRPr="009B04DD">
        <w:rPr>
          <w:i/>
          <w:lang w:val="en-GB"/>
        </w:rPr>
        <w:t>ies</w:t>
      </w:r>
      <w:r w:rsidR="00840F16" w:rsidRPr="009B04DD">
        <w:rPr>
          <w:i/>
          <w:lang w:val="en-GB"/>
        </w:rPr>
        <w:t xml:space="preserve"> offered by the latest additions to the Daikin Cloud </w:t>
      </w:r>
      <w:r w:rsidR="0003318F" w:rsidRPr="00EC2D65">
        <w:rPr>
          <w:i/>
          <w:lang w:val="en-GB"/>
        </w:rPr>
        <w:t xml:space="preserve">Service present </w:t>
      </w:r>
      <w:r w:rsidR="00840F16" w:rsidRPr="00EC2D65">
        <w:rPr>
          <w:i/>
          <w:lang w:val="en-GB"/>
        </w:rPr>
        <w:t xml:space="preserve">increased </w:t>
      </w:r>
      <w:r w:rsidR="0003318F" w:rsidRPr="00EC2D65">
        <w:rPr>
          <w:i/>
          <w:lang w:val="en-GB"/>
        </w:rPr>
        <w:t>usability</w:t>
      </w:r>
      <w:r w:rsidR="00B3154D" w:rsidRPr="00EC2D65">
        <w:rPr>
          <w:i/>
          <w:lang w:val="en-GB"/>
        </w:rPr>
        <w:t xml:space="preserve"> </w:t>
      </w:r>
      <w:r w:rsidR="00840F16" w:rsidRPr="00EC2D65">
        <w:rPr>
          <w:i/>
          <w:lang w:val="en-GB"/>
        </w:rPr>
        <w:t xml:space="preserve">and </w:t>
      </w:r>
      <w:r w:rsidR="00B3154D" w:rsidRPr="00EC2D65">
        <w:rPr>
          <w:i/>
          <w:lang w:val="en-GB"/>
        </w:rPr>
        <w:t>interactivity between the technical manager</w:t>
      </w:r>
      <w:r w:rsidR="00783CE2" w:rsidRPr="00EC2D65">
        <w:rPr>
          <w:i/>
          <w:lang w:val="en-GB"/>
        </w:rPr>
        <w:t>s</w:t>
      </w:r>
      <w:r w:rsidR="00B3154D" w:rsidRPr="00EC2D65">
        <w:rPr>
          <w:i/>
          <w:lang w:val="en-GB"/>
        </w:rPr>
        <w:t>, installer</w:t>
      </w:r>
      <w:r w:rsidR="00783CE2" w:rsidRPr="00EC2D65">
        <w:rPr>
          <w:i/>
          <w:lang w:val="en-GB"/>
        </w:rPr>
        <w:t>s</w:t>
      </w:r>
      <w:r w:rsidR="00B3154D" w:rsidRPr="00EC2D65">
        <w:rPr>
          <w:i/>
          <w:lang w:val="en-GB"/>
        </w:rPr>
        <w:t xml:space="preserve"> and Daikin</w:t>
      </w:r>
      <w:r w:rsidR="00840F16" w:rsidRPr="00EC2D65">
        <w:rPr>
          <w:i/>
          <w:lang w:val="en-GB"/>
        </w:rPr>
        <w:t>.</w:t>
      </w:r>
      <w:r w:rsidR="00F546AF">
        <w:rPr>
          <w:i/>
          <w:lang w:val="en-GB"/>
        </w:rPr>
        <w:t xml:space="preserve"> </w:t>
      </w:r>
    </w:p>
    <w:p w14:paraId="0E54BCE8" w14:textId="401290BA" w:rsidR="00840F16" w:rsidRPr="009B04DD" w:rsidRDefault="004922B7">
      <w:pPr>
        <w:pStyle w:val="BodyCopy"/>
        <w:rPr>
          <w:lang w:val="en-GB"/>
        </w:rPr>
      </w:pPr>
      <w:r>
        <w:rPr>
          <w:i/>
          <w:lang w:val="en-GB"/>
        </w:rPr>
        <w:t>“</w:t>
      </w:r>
      <w:r w:rsidR="00840F16" w:rsidRPr="009B04DD">
        <w:rPr>
          <w:i/>
          <w:lang w:val="en-GB"/>
        </w:rPr>
        <w:t>It introduces new benchmarks for reducing energy costs, absolute reliability in operation and increased user satisfaction without any additional wiring, sensors or software</w:t>
      </w:r>
      <w:r w:rsidR="00840F16" w:rsidRPr="009B04DD">
        <w:rPr>
          <w:lang w:val="en-GB"/>
        </w:rPr>
        <w:t xml:space="preserve">.” explains </w:t>
      </w:r>
      <w:r w:rsidR="00B3154D" w:rsidRPr="009B04DD">
        <w:rPr>
          <w:lang w:val="en-GB"/>
        </w:rPr>
        <w:t xml:space="preserve">Younes El Haddaj </w:t>
      </w:r>
      <w:r w:rsidR="00840F16" w:rsidRPr="009B04DD">
        <w:rPr>
          <w:lang w:val="en-GB"/>
        </w:rPr>
        <w:t xml:space="preserve">of Daikin. </w:t>
      </w:r>
    </w:p>
    <w:p w14:paraId="557C446E" w14:textId="77777777" w:rsidR="008E61E1" w:rsidRPr="00EC2D65" w:rsidRDefault="008E61E1" w:rsidP="00840F16">
      <w:pPr>
        <w:pStyle w:val="BodyCopy"/>
        <w:rPr>
          <w:b/>
          <w:lang w:val="en-GB"/>
        </w:rPr>
      </w:pPr>
    </w:p>
    <w:p w14:paraId="3F3B00E6" w14:textId="5AF8C07E" w:rsidR="00F35DFD" w:rsidRPr="00EC2D65" w:rsidRDefault="00840F16" w:rsidP="00840F16">
      <w:pPr>
        <w:pStyle w:val="BodyCopy"/>
        <w:rPr>
          <w:b/>
          <w:lang w:val="en-GB"/>
        </w:rPr>
      </w:pPr>
      <w:r w:rsidRPr="00EC2D65">
        <w:rPr>
          <w:b/>
          <w:lang w:val="en-GB"/>
        </w:rPr>
        <w:t>Find out more about Daikin Cloud</w:t>
      </w:r>
      <w:r w:rsidR="00783CE2" w:rsidRPr="00EC2D65">
        <w:rPr>
          <w:b/>
          <w:lang w:val="en-GB"/>
        </w:rPr>
        <w:t xml:space="preserve"> Service</w:t>
      </w:r>
      <w:r w:rsidR="00F35DFD" w:rsidRPr="00EC2D65">
        <w:rPr>
          <w:b/>
          <w:lang w:val="en-GB"/>
        </w:rPr>
        <w:t xml:space="preserve"> at: </w:t>
      </w:r>
    </w:p>
    <w:p w14:paraId="1F973494" w14:textId="559E43D5" w:rsidR="00840F16" w:rsidRPr="00EC2D65" w:rsidRDefault="00537807" w:rsidP="00840F16">
      <w:pPr>
        <w:pStyle w:val="BodyCopy"/>
        <w:rPr>
          <w:color w:val="0083C1" w:themeColor="background1"/>
          <w:lang w:val="en-GB"/>
        </w:rPr>
      </w:pPr>
      <w:hyperlink r:id="rId8" w:history="1">
        <w:r w:rsidR="00F35DFD" w:rsidRPr="00EC2D65">
          <w:rPr>
            <w:rStyle w:val="Hyperlink"/>
            <w:color w:val="0083C1" w:themeColor="background1"/>
            <w:lang w:val="en-GB"/>
          </w:rPr>
          <w:t>https://www.daikin.eu/en_us/product-group/control-systems/intelligent-tablet-controller.html</w:t>
        </w:r>
      </w:hyperlink>
      <w:r w:rsidR="00CB6E58" w:rsidRPr="00EC2D65">
        <w:rPr>
          <w:color w:val="0083C1" w:themeColor="background1"/>
          <w:lang w:val="en-GB"/>
        </w:rPr>
        <w:t xml:space="preserve"> </w:t>
      </w:r>
    </w:p>
    <w:p w14:paraId="7BAA835C" w14:textId="77777777" w:rsidR="00D55C54" w:rsidRPr="009B04DD" w:rsidRDefault="00D55C54" w:rsidP="00D55C54">
      <w:pPr>
        <w:pStyle w:val="BodyCopy"/>
        <w:rPr>
          <w:lang w:val="en-GB"/>
        </w:rPr>
      </w:pPr>
    </w:p>
    <w:p w14:paraId="577E5B87" w14:textId="77777777" w:rsidR="00D55C54" w:rsidRPr="00EC2D65" w:rsidRDefault="00D55C54" w:rsidP="00D55C54">
      <w:pPr>
        <w:pStyle w:val="Subheading"/>
      </w:pPr>
      <w:r w:rsidRPr="00EC2D65">
        <w:t>Ends</w:t>
      </w:r>
    </w:p>
    <w:p w14:paraId="49460F49" w14:textId="77777777" w:rsidR="00C311A2" w:rsidRPr="00EC2D65" w:rsidRDefault="00C311A2" w:rsidP="008A772E">
      <w:pPr>
        <w:pStyle w:val="Introduction"/>
      </w:pPr>
    </w:p>
    <w:p w14:paraId="421349CE" w14:textId="5C5F261D" w:rsidR="00914B28" w:rsidRPr="00EC2D65" w:rsidRDefault="00D55C54" w:rsidP="008A772E">
      <w:pPr>
        <w:pStyle w:val="Introduction"/>
        <w:rPr>
          <w:bCs w:val="0"/>
        </w:rPr>
      </w:pPr>
      <w:r w:rsidRPr="00EC2D65">
        <w:t>EDITOR NOTES</w:t>
      </w:r>
    </w:p>
    <w:p w14:paraId="79033AD3" w14:textId="77777777" w:rsidR="00914B28" w:rsidRPr="00EC2D65" w:rsidRDefault="00914B28" w:rsidP="006A5B5D">
      <w:pPr>
        <w:pStyle w:val="Subheading"/>
      </w:pPr>
      <w:r w:rsidRPr="00EC2D65">
        <w:t>About Daikin Europe N.V.</w:t>
      </w:r>
    </w:p>
    <w:p w14:paraId="0BF4AC70" w14:textId="77777777" w:rsidR="00914B28" w:rsidRPr="00EC2D65" w:rsidRDefault="00914B28" w:rsidP="006A5B5D">
      <w:pPr>
        <w:pStyle w:val="BodyCopy"/>
        <w:rPr>
          <w:lang w:val="en-GB"/>
        </w:rPr>
      </w:pPr>
      <w:r w:rsidRPr="00EC2D65">
        <w:rPr>
          <w:lang w:val="en-GB"/>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487FADC" w14:textId="77777777" w:rsidR="00914B28" w:rsidRPr="00EC2D65" w:rsidRDefault="00914B28" w:rsidP="006A5B5D">
      <w:pPr>
        <w:pStyle w:val="BodyCopy"/>
        <w:rPr>
          <w:lang w:val="en-GB"/>
        </w:rPr>
      </w:pPr>
      <w:r w:rsidRPr="00EC2D65">
        <w:rPr>
          <w:lang w:val="en-GB"/>
        </w:rPr>
        <w:t>Globally, Daikin is renowned for its pioneering approach to product development and the unrivalled quality and versatility of its integrated solutions. With more than 90 years’</w:t>
      </w:r>
      <w:r w:rsidRPr="00EC2D65">
        <w:rPr>
          <w:color w:val="0083C1" w:themeColor="background1"/>
          <w:lang w:val="en-GB"/>
        </w:rPr>
        <w:t xml:space="preserve"> </w:t>
      </w:r>
      <w:r w:rsidRPr="00EC2D65">
        <w:rPr>
          <w:lang w:val="en-GB"/>
        </w:rPr>
        <w:t>experience in the design and manufacture of heating and cooling technologies, Daikin is a market leader in heat pump technology. Daikin VRV and Daikin Altherma are the most sold heat pump systems in Europe, with over 500,000 systems delivered to date.</w:t>
      </w:r>
    </w:p>
    <w:p w14:paraId="2FAFB046" w14:textId="77777777" w:rsidR="006A5B5D" w:rsidRPr="00EC2D65" w:rsidRDefault="006A5B5D" w:rsidP="00137D26">
      <w:pPr>
        <w:rPr>
          <w:lang w:val="en-GB"/>
        </w:rPr>
      </w:pPr>
    </w:p>
    <w:p w14:paraId="020A4BEB" w14:textId="77777777" w:rsidR="006A5B5D" w:rsidRPr="00EC2D65" w:rsidRDefault="00D55C54" w:rsidP="00137D26">
      <w:pPr>
        <w:rPr>
          <w:lang w:val="en-GB"/>
        </w:rPr>
      </w:pPr>
      <w:r w:rsidRPr="00EC2D65">
        <w:rPr>
          <w:lang w:val="en-GB"/>
        </w:rPr>
        <w:t>……………………………………………………………………………………………………………………………………………………….</w:t>
      </w:r>
    </w:p>
    <w:p w14:paraId="600F2BB8" w14:textId="77777777" w:rsidR="00D55C54" w:rsidRPr="00EC2D65" w:rsidRDefault="00D55C54" w:rsidP="00D55C54">
      <w:pPr>
        <w:pStyle w:val="Introduction"/>
        <w:rPr>
          <w:bCs w:val="0"/>
        </w:rPr>
      </w:pPr>
      <w:r w:rsidRPr="00EC2D65">
        <w:t>FURTHER INFORMATION</w:t>
      </w:r>
    </w:p>
    <w:p w14:paraId="410D1846" w14:textId="77777777" w:rsidR="00D55C54" w:rsidRPr="00EC2D65" w:rsidRDefault="00D55C54" w:rsidP="00D55C54">
      <w:pPr>
        <w:pStyle w:val="Subheading"/>
      </w:pPr>
      <w:r w:rsidRPr="00EC2D65">
        <w:t>Contacts</w:t>
      </w:r>
    </w:p>
    <w:p w14:paraId="00F47896" w14:textId="5EB7311A" w:rsidR="00D55C54" w:rsidRPr="00EC2D65" w:rsidRDefault="00667161" w:rsidP="00D55C54">
      <w:pPr>
        <w:pStyle w:val="BodyCopy"/>
        <w:rPr>
          <w:lang w:val="en-GB"/>
        </w:rPr>
      </w:pPr>
      <w:r w:rsidRPr="00EC2D65">
        <w:rPr>
          <w:lang w:val="en-GB"/>
        </w:rPr>
        <w:t xml:space="preserve">Anju Sarpal: +44 7980 785572   </w:t>
      </w:r>
      <w:hyperlink r:id="rId9" w:history="1">
        <w:r w:rsidRPr="00EC2D65">
          <w:rPr>
            <w:rStyle w:val="Hyperlink"/>
            <w:color w:val="0083C1" w:themeColor="background1"/>
            <w:lang w:val="en-GB"/>
          </w:rPr>
          <w:t>Daikin-News@sheremarketing.co.uk</w:t>
        </w:r>
      </w:hyperlink>
      <w:r w:rsidRPr="00EC2D65">
        <w:rPr>
          <w:lang w:val="en-GB"/>
        </w:rPr>
        <w:t xml:space="preserve"> </w:t>
      </w:r>
    </w:p>
    <w:p w14:paraId="3DC2B2A3" w14:textId="77777777" w:rsidR="00914B28" w:rsidRPr="00EC2D65" w:rsidRDefault="00914B28" w:rsidP="00D55C54">
      <w:pPr>
        <w:rPr>
          <w:lang w:val="en-GB"/>
        </w:rPr>
      </w:pPr>
    </w:p>
    <w:sectPr w:rsidR="00914B28" w:rsidRPr="00EC2D65"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79EE0" w14:textId="77777777" w:rsidR="0020177C" w:rsidRDefault="0020177C" w:rsidP="00137D26">
      <w:r>
        <w:separator/>
      </w:r>
    </w:p>
  </w:endnote>
  <w:endnote w:type="continuationSeparator" w:id="0">
    <w:p w14:paraId="522C483C" w14:textId="77777777" w:rsidR="0020177C" w:rsidRDefault="0020177C"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556F5" w14:textId="77777777" w:rsidR="00137D26" w:rsidRDefault="00137D26" w:rsidP="00137D26">
    <w:pPr>
      <w:pStyle w:val="Footer"/>
    </w:pPr>
  </w:p>
  <w:p w14:paraId="7D25BBBC" w14:textId="77777777" w:rsidR="00137D26" w:rsidRDefault="00137D26" w:rsidP="00137D26">
    <w:pPr>
      <w:pStyle w:val="Footer"/>
    </w:pPr>
    <w:r>
      <w:rPr>
        <w:noProof/>
      </w:rPr>
      <w:drawing>
        <wp:anchor distT="0" distB="0" distL="114300" distR="114300" simplePos="0" relativeHeight="251658240" behindDoc="1" locked="0" layoutInCell="1" allowOverlap="1" wp14:anchorId="48BD1F6E" wp14:editId="1A6BA0BF">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2BA0071F" w14:textId="77777777" w:rsidR="00137D26" w:rsidRDefault="00137D26" w:rsidP="00137D26">
    <w:pPr>
      <w:pStyle w:val="Footer"/>
    </w:pPr>
  </w:p>
  <w:p w14:paraId="353DF26D" w14:textId="77777777" w:rsidR="00137D26" w:rsidRDefault="00137D26" w:rsidP="00137D26">
    <w:pPr>
      <w:pStyle w:val="Footer"/>
    </w:pPr>
  </w:p>
  <w:p w14:paraId="248A01FC" w14:textId="77777777" w:rsidR="005250A2" w:rsidRDefault="005250A2" w:rsidP="00137D26">
    <w:pPr>
      <w:pStyle w:val="Footer"/>
    </w:pPr>
  </w:p>
  <w:sdt>
    <w:sdtPr>
      <w:id w:val="-1705238520"/>
      <w:docPartObj>
        <w:docPartGallery w:val="Page Numbers (Top of Page)"/>
        <w:docPartUnique/>
      </w:docPartObj>
    </w:sdtPr>
    <w:sdtEndPr/>
    <w:sdtContent>
      <w:p w14:paraId="5D7AF7D6" w14:textId="6B73CF8B"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537807">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37807">
          <w:rPr>
            <w:b/>
            <w:bCs/>
            <w:noProof/>
          </w:rPr>
          <w:t>4</w:t>
        </w:r>
        <w:r>
          <w:rPr>
            <w:b/>
            <w:bCs/>
            <w:sz w:val="24"/>
            <w:szCs w:val="24"/>
          </w:rPr>
          <w:fldChar w:fldCharType="end"/>
        </w:r>
      </w:p>
      <w:p w14:paraId="5182BE08" w14:textId="77777777" w:rsidR="00137D26" w:rsidRDefault="00137D26" w:rsidP="00137D26">
        <w:pPr>
          <w:pStyle w:val="Footer"/>
          <w:jc w:val="right"/>
          <w:rPr>
            <w:b/>
            <w:bCs/>
            <w:sz w:val="24"/>
            <w:szCs w:val="24"/>
          </w:rPr>
        </w:pPr>
      </w:p>
      <w:p w14:paraId="1FC12B53" w14:textId="77777777" w:rsidR="00137D26" w:rsidRDefault="00537807" w:rsidP="00137D26">
        <w:pPr>
          <w:pStyle w:val="Footer"/>
          <w:jc w:val="right"/>
        </w:pPr>
      </w:p>
    </w:sdtContent>
  </w:sdt>
  <w:p w14:paraId="50A7D0A4"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A9983" w14:textId="77777777" w:rsidR="0020177C" w:rsidRDefault="0020177C" w:rsidP="00137D26">
      <w:r>
        <w:separator/>
      </w:r>
    </w:p>
  </w:footnote>
  <w:footnote w:type="continuationSeparator" w:id="0">
    <w:p w14:paraId="5B74EFF0" w14:textId="77777777" w:rsidR="0020177C" w:rsidRDefault="0020177C"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68559"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58F366A9" wp14:editId="0CB64D38">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7476891C" w14:textId="77777777" w:rsidR="00692B98" w:rsidRDefault="00692B98" w:rsidP="00391849">
    <w:pPr>
      <w:jc w:val="right"/>
      <w:rPr>
        <w:rStyle w:val="Hyperlink"/>
        <w:rFonts w:ascii="Arial" w:hAnsi="Arial" w:cs="Arial"/>
        <w:b/>
        <w:color w:val="0083C1" w:themeColor="background1"/>
      </w:rPr>
    </w:pPr>
  </w:p>
  <w:p w14:paraId="0276F8F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48"/>
    <w:rsid w:val="00012A26"/>
    <w:rsid w:val="0002576A"/>
    <w:rsid w:val="0002718E"/>
    <w:rsid w:val="00032BAB"/>
    <w:rsid w:val="0003318F"/>
    <w:rsid w:val="00034675"/>
    <w:rsid w:val="0005346B"/>
    <w:rsid w:val="000551D5"/>
    <w:rsid w:val="00055966"/>
    <w:rsid w:val="00063F4C"/>
    <w:rsid w:val="00077AD3"/>
    <w:rsid w:val="000A7D2F"/>
    <w:rsid w:val="000B6A37"/>
    <w:rsid w:val="000B6BD3"/>
    <w:rsid w:val="000C11B9"/>
    <w:rsid w:val="000C5AEB"/>
    <w:rsid w:val="000C65B2"/>
    <w:rsid w:val="000D1C07"/>
    <w:rsid w:val="000F6F8D"/>
    <w:rsid w:val="001052F1"/>
    <w:rsid w:val="00111112"/>
    <w:rsid w:val="00111767"/>
    <w:rsid w:val="001269C5"/>
    <w:rsid w:val="00126D35"/>
    <w:rsid w:val="001374D4"/>
    <w:rsid w:val="00137D26"/>
    <w:rsid w:val="00146C07"/>
    <w:rsid w:val="00150B88"/>
    <w:rsid w:val="00175EAB"/>
    <w:rsid w:val="001855AF"/>
    <w:rsid w:val="00185D2A"/>
    <w:rsid w:val="00186780"/>
    <w:rsid w:val="001932D1"/>
    <w:rsid w:val="001C36CE"/>
    <w:rsid w:val="001C50CA"/>
    <w:rsid w:val="001D781F"/>
    <w:rsid w:val="001E09ED"/>
    <w:rsid w:val="001E1D38"/>
    <w:rsid w:val="001F1648"/>
    <w:rsid w:val="0020177C"/>
    <w:rsid w:val="00203538"/>
    <w:rsid w:val="00216755"/>
    <w:rsid w:val="00253F3D"/>
    <w:rsid w:val="00257D4E"/>
    <w:rsid w:val="0026092F"/>
    <w:rsid w:val="00276E2E"/>
    <w:rsid w:val="00290B0C"/>
    <w:rsid w:val="002A1789"/>
    <w:rsid w:val="002A2BE5"/>
    <w:rsid w:val="002C5851"/>
    <w:rsid w:val="002C788C"/>
    <w:rsid w:val="002E05F9"/>
    <w:rsid w:val="002E1371"/>
    <w:rsid w:val="002E68F4"/>
    <w:rsid w:val="002F599C"/>
    <w:rsid w:val="0030354B"/>
    <w:rsid w:val="003066D0"/>
    <w:rsid w:val="00327B35"/>
    <w:rsid w:val="00330ABB"/>
    <w:rsid w:val="00331E9E"/>
    <w:rsid w:val="00332661"/>
    <w:rsid w:val="00333EA4"/>
    <w:rsid w:val="00345EDE"/>
    <w:rsid w:val="00353880"/>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922B7"/>
    <w:rsid w:val="004A7AA8"/>
    <w:rsid w:val="004C2489"/>
    <w:rsid w:val="004C4C87"/>
    <w:rsid w:val="004D47A7"/>
    <w:rsid w:val="004D723E"/>
    <w:rsid w:val="004E0BAB"/>
    <w:rsid w:val="004E66FE"/>
    <w:rsid w:val="004F2588"/>
    <w:rsid w:val="004F5BF7"/>
    <w:rsid w:val="00500682"/>
    <w:rsid w:val="00502193"/>
    <w:rsid w:val="00522446"/>
    <w:rsid w:val="005250A2"/>
    <w:rsid w:val="00531EBF"/>
    <w:rsid w:val="005343EB"/>
    <w:rsid w:val="00537807"/>
    <w:rsid w:val="0054553C"/>
    <w:rsid w:val="00560070"/>
    <w:rsid w:val="00563CA8"/>
    <w:rsid w:val="0058361C"/>
    <w:rsid w:val="005856CC"/>
    <w:rsid w:val="00591880"/>
    <w:rsid w:val="005B2ACB"/>
    <w:rsid w:val="005B4729"/>
    <w:rsid w:val="005B48B9"/>
    <w:rsid w:val="005B7930"/>
    <w:rsid w:val="005E2077"/>
    <w:rsid w:val="006009B6"/>
    <w:rsid w:val="00600F81"/>
    <w:rsid w:val="00606360"/>
    <w:rsid w:val="006423F2"/>
    <w:rsid w:val="00667161"/>
    <w:rsid w:val="00667E9B"/>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27F79"/>
    <w:rsid w:val="00743631"/>
    <w:rsid w:val="00781ADD"/>
    <w:rsid w:val="00783CE2"/>
    <w:rsid w:val="007908F9"/>
    <w:rsid w:val="00797F32"/>
    <w:rsid w:val="007A521D"/>
    <w:rsid w:val="007B2CDF"/>
    <w:rsid w:val="007E06AE"/>
    <w:rsid w:val="00801174"/>
    <w:rsid w:val="00805CEA"/>
    <w:rsid w:val="00835742"/>
    <w:rsid w:val="00835BEB"/>
    <w:rsid w:val="00840F16"/>
    <w:rsid w:val="00844E38"/>
    <w:rsid w:val="00863405"/>
    <w:rsid w:val="0086727C"/>
    <w:rsid w:val="008760AB"/>
    <w:rsid w:val="00885DD1"/>
    <w:rsid w:val="00886167"/>
    <w:rsid w:val="008A772E"/>
    <w:rsid w:val="008D1149"/>
    <w:rsid w:val="008D133B"/>
    <w:rsid w:val="008D3159"/>
    <w:rsid w:val="008E167D"/>
    <w:rsid w:val="008E507F"/>
    <w:rsid w:val="008E5E9E"/>
    <w:rsid w:val="008E61E1"/>
    <w:rsid w:val="009000D2"/>
    <w:rsid w:val="009031B5"/>
    <w:rsid w:val="00914B28"/>
    <w:rsid w:val="0093552D"/>
    <w:rsid w:val="00941C57"/>
    <w:rsid w:val="009421C2"/>
    <w:rsid w:val="00943D25"/>
    <w:rsid w:val="009509FC"/>
    <w:rsid w:val="00961EE8"/>
    <w:rsid w:val="00974C50"/>
    <w:rsid w:val="009919D7"/>
    <w:rsid w:val="009A4946"/>
    <w:rsid w:val="009B04DD"/>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4966"/>
    <w:rsid w:val="00A47D78"/>
    <w:rsid w:val="00A519B3"/>
    <w:rsid w:val="00A52469"/>
    <w:rsid w:val="00A57EBF"/>
    <w:rsid w:val="00A60E1B"/>
    <w:rsid w:val="00A63731"/>
    <w:rsid w:val="00A6482A"/>
    <w:rsid w:val="00A71560"/>
    <w:rsid w:val="00A741EE"/>
    <w:rsid w:val="00A7577D"/>
    <w:rsid w:val="00A83206"/>
    <w:rsid w:val="00A83789"/>
    <w:rsid w:val="00A95235"/>
    <w:rsid w:val="00A97A7F"/>
    <w:rsid w:val="00AB245B"/>
    <w:rsid w:val="00AB362D"/>
    <w:rsid w:val="00AB4F85"/>
    <w:rsid w:val="00AE1BC5"/>
    <w:rsid w:val="00AE2181"/>
    <w:rsid w:val="00AF2A88"/>
    <w:rsid w:val="00B26DE8"/>
    <w:rsid w:val="00B3154D"/>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311A2"/>
    <w:rsid w:val="00C50180"/>
    <w:rsid w:val="00C528E2"/>
    <w:rsid w:val="00C55412"/>
    <w:rsid w:val="00C65B32"/>
    <w:rsid w:val="00C7000C"/>
    <w:rsid w:val="00C7423D"/>
    <w:rsid w:val="00C74460"/>
    <w:rsid w:val="00C86436"/>
    <w:rsid w:val="00CA6010"/>
    <w:rsid w:val="00CA6FDF"/>
    <w:rsid w:val="00CA7B53"/>
    <w:rsid w:val="00CB6E58"/>
    <w:rsid w:val="00CC7C05"/>
    <w:rsid w:val="00CD11C7"/>
    <w:rsid w:val="00D03CC8"/>
    <w:rsid w:val="00D07426"/>
    <w:rsid w:val="00D172CA"/>
    <w:rsid w:val="00D52294"/>
    <w:rsid w:val="00D54049"/>
    <w:rsid w:val="00D55C54"/>
    <w:rsid w:val="00D644BD"/>
    <w:rsid w:val="00D706CB"/>
    <w:rsid w:val="00D71A11"/>
    <w:rsid w:val="00D72766"/>
    <w:rsid w:val="00D96415"/>
    <w:rsid w:val="00D96F31"/>
    <w:rsid w:val="00DA120C"/>
    <w:rsid w:val="00DA7016"/>
    <w:rsid w:val="00DB3FBB"/>
    <w:rsid w:val="00DC3A21"/>
    <w:rsid w:val="00DD404C"/>
    <w:rsid w:val="00DD58E3"/>
    <w:rsid w:val="00E2594B"/>
    <w:rsid w:val="00E2746A"/>
    <w:rsid w:val="00E27EE1"/>
    <w:rsid w:val="00E3286B"/>
    <w:rsid w:val="00E33D84"/>
    <w:rsid w:val="00E3651D"/>
    <w:rsid w:val="00E431DA"/>
    <w:rsid w:val="00E5511B"/>
    <w:rsid w:val="00E55D29"/>
    <w:rsid w:val="00E56013"/>
    <w:rsid w:val="00E64D6C"/>
    <w:rsid w:val="00E827D8"/>
    <w:rsid w:val="00E82A4F"/>
    <w:rsid w:val="00EA3DE7"/>
    <w:rsid w:val="00EC24A8"/>
    <w:rsid w:val="00EC2D65"/>
    <w:rsid w:val="00EC32A0"/>
    <w:rsid w:val="00EC5E91"/>
    <w:rsid w:val="00EC6C14"/>
    <w:rsid w:val="00ED6EC1"/>
    <w:rsid w:val="00EF6242"/>
    <w:rsid w:val="00EF6C39"/>
    <w:rsid w:val="00EF7301"/>
    <w:rsid w:val="00F04E2A"/>
    <w:rsid w:val="00F15B86"/>
    <w:rsid w:val="00F21317"/>
    <w:rsid w:val="00F23523"/>
    <w:rsid w:val="00F278A7"/>
    <w:rsid w:val="00F35DFD"/>
    <w:rsid w:val="00F371AA"/>
    <w:rsid w:val="00F443BC"/>
    <w:rsid w:val="00F45A6E"/>
    <w:rsid w:val="00F546AF"/>
    <w:rsid w:val="00F629F1"/>
    <w:rsid w:val="00F70127"/>
    <w:rsid w:val="00F752C7"/>
    <w:rsid w:val="00F87415"/>
    <w:rsid w:val="00F95727"/>
    <w:rsid w:val="00FA2CBB"/>
    <w:rsid w:val="00FB1E2E"/>
    <w:rsid w:val="00FB7F9C"/>
    <w:rsid w:val="00FC3E62"/>
    <w:rsid w:val="00FE34B2"/>
    <w:rsid w:val="00FE51B9"/>
    <w:rsid w:val="00FF0900"/>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39B73E"/>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667161"/>
    <w:rPr>
      <w:color w:val="605E5C"/>
      <w:shd w:val="clear" w:color="auto" w:fill="E1DFDD"/>
    </w:rPr>
  </w:style>
  <w:style w:type="character" w:styleId="FollowedHyperlink">
    <w:name w:val="FollowedHyperlink"/>
    <w:basedOn w:val="DefaultParagraphFont"/>
    <w:uiPriority w:val="99"/>
    <w:semiHidden/>
    <w:unhideWhenUsed/>
    <w:rsid w:val="00CB6E58"/>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product-group/control-systems/intelligent-tablet-controller.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9F1C1-BFA5-4CF4-A680-486A6B87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Gill De Bruyne</cp:lastModifiedBy>
  <cp:revision>4</cp:revision>
  <cp:lastPrinted>2016-05-31T11:31:00Z</cp:lastPrinted>
  <dcterms:created xsi:type="dcterms:W3CDTF">2018-07-03T14:33:00Z</dcterms:created>
  <dcterms:modified xsi:type="dcterms:W3CDTF">2018-07-04T07:29:00Z</dcterms:modified>
</cp:coreProperties>
</file>